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center"/>
        <w:outlineLvl w:val="0"/>
        <w:rPr>
          <w:rFonts w:ascii="Segoe UI" w:eastAsia="Times New Roman" w:hAnsi="Segoe UI" w:cs="Segoe UI"/>
          <w:b/>
          <w:bCs/>
          <w:kern w:val="36"/>
          <w:sz w:val="52"/>
          <w:szCs w:val="52"/>
        </w:rPr>
      </w:pPr>
      <w:r w:rsidRPr="00043901">
        <w:rPr>
          <w:rFonts w:ascii="Segoe UI" w:eastAsia="Times New Roman" w:hAnsi="Segoe UI" w:cs="Segoe UI"/>
          <w:b/>
          <w:bCs/>
          <w:kern w:val="36"/>
          <w:sz w:val="52"/>
          <w:szCs w:val="52"/>
        </w:rPr>
        <w:t>CURRICULUM VITA</w:t>
      </w:r>
      <w:bookmarkStart w:id="0" w:name="_GoBack"/>
      <w:bookmarkEnd w:id="0"/>
      <w:r w:rsidRPr="00043901">
        <w:rPr>
          <w:rFonts w:ascii="Segoe UI" w:eastAsia="Times New Roman" w:hAnsi="Segoe UI" w:cs="Segoe UI"/>
          <w:b/>
          <w:bCs/>
          <w:kern w:val="36"/>
          <w:sz w:val="52"/>
          <w:szCs w:val="52"/>
        </w:rPr>
        <w:t>E</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Name:</w:t>
      </w:r>
      <w:r w:rsidRPr="00043901">
        <w:rPr>
          <w:rFonts w:ascii="Times New Roman" w:eastAsia="Times New Roman" w:hAnsi="Times New Roman" w:cs="Times New Roman"/>
          <w:sz w:val="28"/>
          <w:szCs w:val="28"/>
        </w:rPr>
        <w:t> </w:t>
      </w:r>
      <w:r w:rsidRPr="00B97A40">
        <w:rPr>
          <w:rFonts w:ascii="Times New Roman" w:eastAsia="Times New Roman" w:hAnsi="Times New Roman" w:cs="Times New Roman"/>
          <w:sz w:val="28"/>
          <w:szCs w:val="28"/>
        </w:rPr>
        <w:t>Sandesh Acharya</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b/>
          <w:bCs/>
          <w:sz w:val="28"/>
          <w:szCs w:val="28"/>
          <w:bdr w:val="single" w:sz="2" w:space="0" w:color="E5E7EB" w:frame="1"/>
        </w:rPr>
        <w:t>Contact Number:</w:t>
      </w:r>
      <w:r w:rsidRPr="00043901">
        <w:rPr>
          <w:rFonts w:ascii="Times New Roman" w:eastAsia="Times New Roman" w:hAnsi="Times New Roman" w:cs="Times New Roman"/>
          <w:sz w:val="28"/>
          <w:szCs w:val="28"/>
        </w:rPr>
        <w:t> </w:t>
      </w:r>
      <w:r w:rsidRPr="00B97A40">
        <w:rPr>
          <w:rFonts w:ascii="Times New Roman" w:eastAsia="Times New Roman" w:hAnsi="Times New Roman" w:cs="Times New Roman"/>
          <w:sz w:val="28"/>
          <w:szCs w:val="28"/>
        </w:rPr>
        <w:t>9849011253</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b/>
          <w:bCs/>
          <w:sz w:val="28"/>
          <w:szCs w:val="28"/>
          <w:bdr w:val="single" w:sz="2" w:space="0" w:color="E5E7EB" w:frame="1"/>
        </w:rPr>
        <w:t>Email:</w:t>
      </w:r>
      <w:r w:rsidRPr="00043901">
        <w:rPr>
          <w:rFonts w:ascii="Times New Roman" w:eastAsia="Times New Roman" w:hAnsi="Times New Roman" w:cs="Times New Roman"/>
          <w:sz w:val="28"/>
          <w:szCs w:val="28"/>
        </w:rPr>
        <w:t> </w:t>
      </w:r>
      <w:r w:rsidRPr="00B97A40">
        <w:rPr>
          <w:rFonts w:ascii="Times New Roman" w:eastAsia="Times New Roman" w:hAnsi="Times New Roman" w:cs="Times New Roman"/>
          <w:sz w:val="28"/>
          <w:szCs w:val="28"/>
        </w:rPr>
        <w:t>sandesh2059acharya@gmail.com</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b/>
          <w:bCs/>
          <w:sz w:val="28"/>
          <w:szCs w:val="28"/>
          <w:bdr w:val="single" w:sz="2" w:space="0" w:color="E5E7EB" w:frame="1"/>
        </w:rPr>
        <w:t>LinkedIn:</w:t>
      </w:r>
      <w:r w:rsidRPr="00043901">
        <w:rPr>
          <w:rFonts w:ascii="Times New Roman" w:eastAsia="Times New Roman" w:hAnsi="Times New Roman" w:cs="Times New Roman"/>
          <w:sz w:val="28"/>
          <w:szCs w:val="28"/>
        </w:rPr>
        <w:t> </w:t>
      </w:r>
      <w:hyperlink r:id="rId5" w:history="1">
        <w:r w:rsidRPr="00B97A40">
          <w:rPr>
            <w:rStyle w:val="Hyperlink"/>
            <w:rFonts w:ascii="Times New Roman" w:eastAsia="Times New Roman" w:hAnsi="Times New Roman" w:cs="Times New Roman"/>
            <w:sz w:val="28"/>
            <w:szCs w:val="28"/>
          </w:rPr>
          <w:t>https://www.linkedin.com/in/sa-rm</w:t>
        </w:r>
      </w:hyperlink>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b/>
          <w:bCs/>
          <w:sz w:val="28"/>
          <w:szCs w:val="28"/>
          <w:bdr w:val="single" w:sz="2" w:space="0" w:color="E5E7EB" w:frame="1"/>
        </w:rPr>
        <w:t>Address:</w:t>
      </w:r>
      <w:r w:rsidRPr="00B97A40">
        <w:rPr>
          <w:rFonts w:ascii="Times New Roman" w:eastAsia="Times New Roman" w:hAnsi="Times New Roman" w:cs="Times New Roman"/>
          <w:sz w:val="28"/>
          <w:szCs w:val="28"/>
        </w:rPr>
        <w:t> Ghorahi-15, Dang, Lumbini Province, Nepal</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25"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Career Objective</w:t>
      </w:r>
    </w:p>
    <w:p w:rsidR="00043901" w:rsidRPr="00043901" w:rsidRDefault="00B97A40" w:rsidP="00B97A40">
      <w:pPr>
        <w:spacing w:before="240" w:after="240" w:line="240" w:lineRule="auto"/>
        <w:jc w:val="both"/>
        <w:rPr>
          <w:rFonts w:ascii="Times New Roman" w:eastAsia="Times New Roman" w:hAnsi="Times New Roman" w:cs="Times New Roman"/>
          <w:sz w:val="28"/>
          <w:szCs w:val="28"/>
        </w:rPr>
      </w:pPr>
      <w:r w:rsidRPr="00B97A40">
        <w:rPr>
          <w:rFonts w:ascii="Times New Roman" w:eastAsia="Times New Roman" w:hAnsi="Times New Roman" w:cs="Times New Roman"/>
          <w:sz w:val="28"/>
          <w:szCs w:val="28"/>
        </w:rPr>
        <w:t>Determined Computer Engineering student having good knowledge in ICT as well as leadership and digital literacy initiatives for motivation. Passionate about bridging the digital divide and empowering communities through technology. Intending to contribute as ICT Ambassador by capitalizing on technical, organizational, and teaching experience.</w:t>
      </w:r>
      <w:r w:rsidR="00043901" w:rsidRPr="00043901">
        <w:rPr>
          <w:rFonts w:ascii="Times New Roman" w:eastAsia="Times New Roman" w:hAnsi="Times New Roman" w:cs="Times New Roman"/>
          <w:sz w:val="28"/>
          <w:szCs w:val="28"/>
        </w:rPr>
        <w:pict>
          <v:rect id="_x0000_i1026"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Education</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Bachelor of Computer Engineering</w:t>
      </w:r>
      <w:r w:rsidRPr="00043901">
        <w:rPr>
          <w:rFonts w:ascii="Times New Roman" w:eastAsia="Times New Roman" w:hAnsi="Times New Roman" w:cs="Times New Roman"/>
          <w:sz w:val="28"/>
          <w:szCs w:val="28"/>
        </w:rPr>
        <w:br/>
        <w:t>Rapti Engineering College, Ghorahi, Dang (Pokhara University)</w:t>
      </w:r>
      <w:r w:rsidRPr="00043901">
        <w:rPr>
          <w:rFonts w:ascii="Times New Roman" w:eastAsia="Times New Roman" w:hAnsi="Times New Roman" w:cs="Times New Roman"/>
          <w:sz w:val="28"/>
          <w:szCs w:val="28"/>
        </w:rPr>
        <w:br/>
        <w:t>Currently 4th Semester (Expected Graduation:</w:t>
      </w:r>
      <w:r w:rsidR="00B97A40" w:rsidRPr="00B97A40">
        <w:rPr>
          <w:rFonts w:ascii="Times New Roman" w:eastAsia="Times New Roman" w:hAnsi="Times New Roman" w:cs="Times New Roman"/>
          <w:sz w:val="28"/>
          <w:szCs w:val="28"/>
        </w:rPr>
        <w:t xml:space="preserve"> 2027</w:t>
      </w:r>
      <w:r w:rsidRPr="00043901">
        <w:rPr>
          <w:rFonts w:ascii="Times New Roman" w:eastAsia="Times New Roman" w:hAnsi="Times New Roman" w:cs="Times New Roman"/>
          <w:sz w:val="28"/>
          <w:szCs w:val="28"/>
        </w:rPr>
        <w:t>)</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Diploma in Computer Engineering (Grade 9-12)</w:t>
      </w:r>
      <w:r w:rsidRPr="00043901">
        <w:rPr>
          <w:rFonts w:ascii="Times New Roman" w:eastAsia="Times New Roman" w:hAnsi="Times New Roman" w:cs="Times New Roman"/>
          <w:sz w:val="28"/>
          <w:szCs w:val="28"/>
        </w:rPr>
        <w:br/>
      </w:r>
      <w:r w:rsidR="00B97A40" w:rsidRPr="00B97A40">
        <w:rPr>
          <w:rFonts w:ascii="Times New Roman" w:eastAsia="Times New Roman" w:hAnsi="Times New Roman" w:cs="Times New Roman"/>
          <w:sz w:val="28"/>
          <w:szCs w:val="28"/>
        </w:rPr>
        <w:t>Padmodaya Public Model Secondary School</w:t>
      </w:r>
      <w:r w:rsidRPr="00043901">
        <w:rPr>
          <w:rFonts w:ascii="Times New Roman" w:eastAsia="Times New Roman" w:hAnsi="Times New Roman" w:cs="Times New Roman"/>
          <w:sz w:val="28"/>
          <w:szCs w:val="28"/>
        </w:rPr>
        <w:t xml:space="preserve"> </w:t>
      </w:r>
      <w:r w:rsidR="00B97A40" w:rsidRPr="00B97A40">
        <w:rPr>
          <w:rFonts w:ascii="Times New Roman" w:eastAsia="Times New Roman" w:hAnsi="Times New Roman" w:cs="Times New Roman"/>
          <w:sz w:val="28"/>
          <w:szCs w:val="28"/>
        </w:rPr>
        <w:t>(Ghorahi-15, Dang Nepal</w:t>
      </w:r>
      <w:r w:rsidRPr="00043901">
        <w:rPr>
          <w:rFonts w:ascii="Times New Roman" w:eastAsia="Times New Roman" w:hAnsi="Times New Roman" w:cs="Times New Roman"/>
          <w:sz w:val="28"/>
          <w:szCs w:val="28"/>
        </w:rPr>
        <w:br/>
        <w:t xml:space="preserve">Completed: </w:t>
      </w:r>
      <w:r w:rsidR="00B97A40">
        <w:rPr>
          <w:rFonts w:ascii="Times New Roman" w:eastAsia="Times New Roman" w:hAnsi="Times New Roman" w:cs="Times New Roman"/>
          <w:sz w:val="28"/>
          <w:szCs w:val="28"/>
        </w:rPr>
        <w:t>2021</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27"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Key Skills</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ICT Training &amp; Digital Literacy</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Leadership &amp; Team Management</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Web Development</w:t>
      </w:r>
      <w:r w:rsidR="00B97A40">
        <w:rPr>
          <w:rFonts w:ascii="Times New Roman" w:eastAsia="Times New Roman" w:hAnsi="Times New Roman" w:cs="Times New Roman"/>
          <w:sz w:val="28"/>
          <w:szCs w:val="28"/>
        </w:rPr>
        <w:t>, Application Development</w:t>
      </w:r>
      <w:r w:rsidRPr="00043901">
        <w:rPr>
          <w:rFonts w:ascii="Times New Roman" w:eastAsia="Times New Roman" w:hAnsi="Times New Roman" w:cs="Times New Roman"/>
          <w:sz w:val="28"/>
          <w:szCs w:val="28"/>
        </w:rPr>
        <w:t xml:space="preserve"> &amp; Digital Platforms</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Event Organization &amp; Workshop Facilitation</w:t>
      </w:r>
    </w:p>
    <w:p w:rsidR="00B97A40"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Communication &amp; Public Speaking</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Community Engagement</w:t>
      </w:r>
    </w:p>
    <w:p w:rsidR="00043901" w:rsidRPr="00043901" w:rsidRDefault="00043901" w:rsidP="00B97A40">
      <w:pPr>
        <w:numPr>
          <w:ilvl w:val="0"/>
          <w:numId w:val="1"/>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lastRenderedPageBreak/>
        <w:t>Problem Solving &amp; Innovation</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28"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Experience</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College Representative</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i/>
          <w:iCs/>
          <w:sz w:val="28"/>
          <w:szCs w:val="28"/>
          <w:bdr w:val="single" w:sz="2" w:space="0" w:color="E5E7EB" w:frame="1"/>
        </w:rPr>
        <w:t>Code For Change Dang</w:t>
      </w:r>
      <w:r w:rsidRPr="00043901">
        <w:rPr>
          <w:rFonts w:ascii="Times New Roman" w:eastAsia="Times New Roman" w:hAnsi="Times New Roman" w:cs="Times New Roman"/>
          <w:sz w:val="28"/>
          <w:szCs w:val="28"/>
        </w:rPr>
        <w:br/>
      </w:r>
      <w:r w:rsidR="00B97A40">
        <w:rPr>
          <w:rFonts w:ascii="Times New Roman" w:eastAsia="Times New Roman" w:hAnsi="Times New Roman" w:cs="Times New Roman"/>
          <w:sz w:val="28"/>
          <w:szCs w:val="28"/>
        </w:rPr>
        <w:t>2025</w:t>
      </w:r>
      <w:r w:rsidRPr="00043901">
        <w:rPr>
          <w:rFonts w:ascii="Times New Roman" w:eastAsia="Times New Roman" w:hAnsi="Times New Roman" w:cs="Times New Roman"/>
          <w:sz w:val="28"/>
          <w:szCs w:val="28"/>
        </w:rPr>
        <w:t xml:space="preserve"> – Present</w:t>
      </w:r>
    </w:p>
    <w:p w:rsidR="00043901" w:rsidRPr="00043901" w:rsidRDefault="00043901" w:rsidP="00B97A40">
      <w:pPr>
        <w:numPr>
          <w:ilvl w:val="0"/>
          <w:numId w:val="2"/>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Represent college at regional coding and digital innovation events</w:t>
      </w:r>
    </w:p>
    <w:p w:rsidR="00043901" w:rsidRPr="00043901" w:rsidRDefault="00043901" w:rsidP="00B97A40">
      <w:pPr>
        <w:numPr>
          <w:ilvl w:val="0"/>
          <w:numId w:val="2"/>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Organize coding competitions, workshops, and digital literacy campaigns</w:t>
      </w:r>
    </w:p>
    <w:p w:rsidR="00043901" w:rsidRPr="00043901" w:rsidRDefault="00043901" w:rsidP="00B97A40">
      <w:pPr>
        <w:numPr>
          <w:ilvl w:val="0"/>
          <w:numId w:val="2"/>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Encourage student participation in technology-driven social good projects</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Founder</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i/>
          <w:iCs/>
          <w:sz w:val="28"/>
          <w:szCs w:val="28"/>
          <w:bdr w:val="single" w:sz="2" w:space="0" w:color="E5E7EB" w:frame="1"/>
        </w:rPr>
        <w:t>Lochan Technology</w:t>
      </w:r>
      <w:r w:rsidRPr="00043901">
        <w:rPr>
          <w:rFonts w:ascii="Times New Roman" w:eastAsia="Times New Roman" w:hAnsi="Times New Roman" w:cs="Times New Roman"/>
          <w:sz w:val="28"/>
          <w:szCs w:val="28"/>
        </w:rPr>
        <w:br/>
      </w:r>
      <w:r w:rsidR="00B97A40">
        <w:rPr>
          <w:rFonts w:ascii="Times New Roman" w:eastAsia="Times New Roman" w:hAnsi="Times New Roman" w:cs="Times New Roman"/>
          <w:sz w:val="28"/>
          <w:szCs w:val="28"/>
        </w:rPr>
        <w:t>2019</w:t>
      </w:r>
      <w:r w:rsidRPr="00043901">
        <w:rPr>
          <w:rFonts w:ascii="Times New Roman" w:eastAsia="Times New Roman" w:hAnsi="Times New Roman" w:cs="Times New Roman"/>
          <w:sz w:val="28"/>
          <w:szCs w:val="28"/>
        </w:rPr>
        <w:t xml:space="preserve"> – Present</w:t>
      </w:r>
    </w:p>
    <w:p w:rsidR="00043901" w:rsidRPr="00043901" w:rsidRDefault="00043901" w:rsidP="002F0C17">
      <w:pPr>
        <w:numPr>
          <w:ilvl w:val="0"/>
          <w:numId w:val="3"/>
        </w:numPr>
        <w:pBdr>
          <w:top w:val="single" w:sz="2" w:space="0" w:color="E5E7EB"/>
          <w:left w:val="single" w:sz="2" w:space="0" w:color="E5E7EB"/>
          <w:bottom w:val="single" w:sz="2" w:space="0" w:color="E5E7EB"/>
          <w:right w:val="single" w:sz="2" w:space="0" w:color="E5E7EB"/>
        </w:pBdr>
        <w:spacing w:after="0" w:line="240" w:lineRule="auto"/>
        <w:ind w:left="0" w:firstLine="9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Established a technology initiative providing digital solutions and services</w:t>
      </w:r>
    </w:p>
    <w:p w:rsidR="00043901" w:rsidRPr="00043901" w:rsidRDefault="00043901" w:rsidP="002F0C17">
      <w:pPr>
        <w:numPr>
          <w:ilvl w:val="0"/>
          <w:numId w:val="3"/>
        </w:numPr>
        <w:pBdr>
          <w:top w:val="single" w:sz="2" w:space="0" w:color="E5E7EB"/>
          <w:left w:val="single" w:sz="2" w:space="0" w:color="E5E7EB"/>
          <w:bottom w:val="single" w:sz="2" w:space="0" w:color="E5E7EB"/>
          <w:right w:val="single" w:sz="2" w:space="0" w:color="E5E7EB"/>
        </w:pBdr>
        <w:spacing w:after="0" w:line="240" w:lineRule="auto"/>
        <w:ind w:left="0" w:firstLine="9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Lead project development, client communication, and technical training</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Secretary</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i/>
          <w:iCs/>
          <w:sz w:val="28"/>
          <w:szCs w:val="28"/>
          <w:bdr w:val="single" w:sz="2" w:space="0" w:color="E5E7EB" w:frame="1"/>
        </w:rPr>
        <w:t>IT Club, Rapti Engineering College</w:t>
      </w:r>
      <w:r w:rsidRPr="00043901">
        <w:rPr>
          <w:rFonts w:ascii="Times New Roman" w:eastAsia="Times New Roman" w:hAnsi="Times New Roman" w:cs="Times New Roman"/>
          <w:sz w:val="28"/>
          <w:szCs w:val="28"/>
        </w:rPr>
        <w:br/>
      </w:r>
      <w:r w:rsidR="00B97A40">
        <w:rPr>
          <w:rFonts w:ascii="Times New Roman" w:eastAsia="Times New Roman" w:hAnsi="Times New Roman" w:cs="Times New Roman"/>
          <w:sz w:val="28"/>
          <w:szCs w:val="28"/>
        </w:rPr>
        <w:t>2024</w:t>
      </w:r>
      <w:r w:rsidRPr="00043901">
        <w:rPr>
          <w:rFonts w:ascii="Times New Roman" w:eastAsia="Times New Roman" w:hAnsi="Times New Roman" w:cs="Times New Roman"/>
          <w:sz w:val="28"/>
          <w:szCs w:val="28"/>
        </w:rPr>
        <w:t xml:space="preserve"> – Present</w:t>
      </w:r>
    </w:p>
    <w:p w:rsidR="00043901" w:rsidRPr="00043901" w:rsidRDefault="00043901" w:rsidP="002F0C1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Organize workshops, seminars, and tech talks for students</w:t>
      </w:r>
    </w:p>
    <w:p w:rsidR="00043901" w:rsidRPr="00043901" w:rsidRDefault="00043901" w:rsidP="002F0C1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Foster a collaborative learning environment</w:t>
      </w:r>
    </w:p>
    <w:p w:rsidR="00043901" w:rsidRPr="00043901" w:rsidRDefault="00043901" w:rsidP="002F0C17">
      <w:pPr>
        <w:numPr>
          <w:ilvl w:val="0"/>
          <w:numId w:val="4"/>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Manage club communications and event promotions</w:t>
      </w:r>
    </w:p>
    <w:p w:rsidR="00B97A40"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Instructor (Level 2 – Hardware &amp; Networking Program)</w:t>
      </w:r>
      <w:r w:rsidRPr="00043901">
        <w:rPr>
          <w:rFonts w:ascii="Times New Roman" w:eastAsia="Times New Roman" w:hAnsi="Times New Roman" w:cs="Times New Roman"/>
          <w:sz w:val="28"/>
          <w:szCs w:val="28"/>
        </w:rPr>
        <w:br/>
      </w:r>
      <w:r w:rsidRPr="00B97A40">
        <w:rPr>
          <w:rFonts w:ascii="Times New Roman" w:eastAsia="Times New Roman" w:hAnsi="Times New Roman" w:cs="Times New Roman"/>
          <w:i/>
          <w:iCs/>
          <w:sz w:val="28"/>
          <w:szCs w:val="28"/>
          <w:bdr w:val="single" w:sz="2" w:space="0" w:color="E5E7EB" w:frame="1"/>
        </w:rPr>
        <w:t>CTEVT (Council for Technical Education and Vocational Training)</w:t>
      </w:r>
    </w:p>
    <w:p w:rsidR="00043901" w:rsidRPr="00043901" w:rsidRDefault="002F0C17"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June 2024</w:t>
      </w:r>
      <w:r w:rsidR="00043901" w:rsidRPr="0004390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March 2025</w:t>
      </w:r>
      <w:r w:rsidR="00043901" w:rsidRPr="00043901">
        <w:rPr>
          <w:rFonts w:ascii="Times New Roman" w:eastAsia="Times New Roman" w:hAnsi="Times New Roman" w:cs="Times New Roman"/>
          <w:sz w:val="28"/>
          <w:szCs w:val="28"/>
        </w:rPr>
        <w:t xml:space="preserve"> </w:t>
      </w:r>
    </w:p>
    <w:p w:rsidR="00043901" w:rsidRPr="00043901" w:rsidRDefault="00043901" w:rsidP="002F0C1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Teach and mentor students in hardware and networking fundamentals</w:t>
      </w:r>
    </w:p>
    <w:p w:rsidR="00043901" w:rsidRPr="00043901" w:rsidRDefault="00043901" w:rsidP="002F0C17">
      <w:pPr>
        <w:numPr>
          <w:ilvl w:val="0"/>
          <w:numId w:val="5"/>
        </w:numPr>
        <w:pBdr>
          <w:top w:val="single" w:sz="2" w:space="0" w:color="E5E7EB"/>
          <w:left w:val="single" w:sz="2" w:space="0" w:color="E5E7EB"/>
          <w:bottom w:val="single" w:sz="2" w:space="0" w:color="E5E7EB"/>
          <w:right w:val="single" w:sz="2" w:space="0" w:color="E5E7EB"/>
        </w:pBdr>
        <w:spacing w:after="0" w:line="240" w:lineRule="auto"/>
        <w:ind w:left="0" w:firstLine="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Prepare course materials and conduct practical sessions for a one-year certification program</w:t>
      </w:r>
    </w:p>
    <w:p w:rsidR="00043901" w:rsidRPr="00043901" w:rsidRDefault="00043901" w:rsidP="002F0C17">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81"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Projects</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PU Note (punote.com) – Co-Developer</w:t>
      </w:r>
    </w:p>
    <w:p w:rsidR="00043901" w:rsidRPr="00043901" w:rsidRDefault="00043901" w:rsidP="002F0C17">
      <w:pPr>
        <w:numPr>
          <w:ilvl w:val="0"/>
          <w:numId w:val="6"/>
        </w:numPr>
        <w:pBdr>
          <w:top w:val="single" w:sz="2" w:space="0" w:color="E5E7EB"/>
          <w:left w:val="single" w:sz="2" w:space="0" w:color="E5E7EB"/>
          <w:bottom w:val="single" w:sz="2" w:space="0" w:color="E5E7EB"/>
          <w:right w:val="single" w:sz="2" w:space="0" w:color="E5E7EB"/>
        </w:pBdr>
        <w:spacing w:after="0" w:line="240" w:lineRule="auto"/>
        <w:ind w:left="0" w:firstLine="0"/>
        <w:jc w:val="both"/>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 xml:space="preserve">Developed and maintain an educational platform providing notes and learning </w:t>
      </w:r>
      <w:r w:rsidR="002F0C17">
        <w:rPr>
          <w:rFonts w:ascii="Times New Roman" w:eastAsia="Times New Roman" w:hAnsi="Times New Roman" w:cs="Times New Roman"/>
          <w:sz w:val="28"/>
          <w:szCs w:val="28"/>
        </w:rPr>
        <w:t xml:space="preserve">                     </w:t>
      </w:r>
      <w:r w:rsidRPr="00043901">
        <w:rPr>
          <w:rFonts w:ascii="Times New Roman" w:eastAsia="Times New Roman" w:hAnsi="Times New Roman" w:cs="Times New Roman"/>
          <w:sz w:val="28"/>
          <w:szCs w:val="28"/>
        </w:rPr>
        <w:t>resources for BE Civil, BE Computer, BBA, BCA, and other faculties</w:t>
      </w:r>
    </w:p>
    <w:p w:rsidR="00043901" w:rsidRPr="00043901" w:rsidRDefault="00043901" w:rsidP="002F0C17">
      <w:pPr>
        <w:numPr>
          <w:ilvl w:val="0"/>
          <w:numId w:val="6"/>
        </w:numPr>
        <w:pBdr>
          <w:top w:val="single" w:sz="2" w:space="0" w:color="E5E7EB"/>
          <w:left w:val="single" w:sz="2" w:space="0" w:color="E5E7EB"/>
          <w:bottom w:val="single" w:sz="2" w:space="0" w:color="E5E7EB"/>
          <w:right w:val="single" w:sz="2" w:space="0" w:color="E5E7EB"/>
        </w:pBdr>
        <w:spacing w:after="0" w:line="240" w:lineRule="auto"/>
        <w:ind w:left="0" w:firstLine="0"/>
        <w:jc w:val="both"/>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Serve hundreds of students by making quality academic materials accessible online</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lastRenderedPageBreak/>
        <w:pict>
          <v:rect id="_x0000_i1030"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Volunteer Experience</w:t>
      </w:r>
    </w:p>
    <w:p w:rsidR="00043901" w:rsidRPr="00043901" w:rsidRDefault="00043901" w:rsidP="00043901">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Organized digital literacy camps in local communities</w:t>
      </w:r>
    </w:p>
    <w:p w:rsidR="00043901" w:rsidRDefault="00043901" w:rsidP="00043901">
      <w:pPr>
        <w:numPr>
          <w:ilvl w:val="0"/>
          <w:numId w:val="8"/>
        </w:numPr>
        <w:pBdr>
          <w:top w:val="single" w:sz="2" w:space="0" w:color="E5E7EB"/>
          <w:left w:val="single" w:sz="2" w:space="0" w:color="E5E7EB"/>
          <w:bottom w:val="single" w:sz="2" w:space="0" w:color="E5E7EB"/>
          <w:right w:val="single" w:sz="2" w:space="0" w:color="E5E7EB"/>
        </w:pBdr>
        <w:spacing w:after="0" w:line="240" w:lineRule="auto"/>
        <w:ind w:left="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Mentored junior students in coding</w:t>
      </w:r>
      <w:r w:rsidR="002F0C17">
        <w:rPr>
          <w:rFonts w:ascii="Times New Roman" w:eastAsia="Times New Roman" w:hAnsi="Times New Roman" w:cs="Times New Roman"/>
          <w:sz w:val="28"/>
          <w:szCs w:val="28"/>
        </w:rPr>
        <w:t>,</w:t>
      </w:r>
      <w:r w:rsidRPr="00043901">
        <w:rPr>
          <w:rFonts w:ascii="Times New Roman" w:eastAsia="Times New Roman" w:hAnsi="Times New Roman" w:cs="Times New Roman"/>
          <w:sz w:val="28"/>
          <w:szCs w:val="28"/>
        </w:rPr>
        <w:t xml:space="preserve"> and networking basics</w:t>
      </w:r>
      <w:r w:rsidR="002F0C17">
        <w:rPr>
          <w:rFonts w:ascii="Times New Roman" w:eastAsia="Times New Roman" w:hAnsi="Times New Roman" w:cs="Times New Roman"/>
          <w:sz w:val="28"/>
          <w:szCs w:val="28"/>
        </w:rPr>
        <w:t>.</w:t>
      </w:r>
    </w:p>
    <w:p w:rsidR="002F0C17" w:rsidRPr="00043901" w:rsidRDefault="002F0C17" w:rsidP="002F0C17">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32"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Achievements</w:t>
      </w:r>
    </w:p>
    <w:p w:rsidR="00043901" w:rsidRPr="00043901" w:rsidRDefault="00043901" w:rsidP="00043901">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Successfully organized and led multiple ICT workshops and seminars</w:t>
      </w:r>
    </w:p>
    <w:p w:rsidR="00043901" w:rsidRPr="00043901" w:rsidRDefault="00043901" w:rsidP="00043901">
      <w:pPr>
        <w:numPr>
          <w:ilvl w:val="0"/>
          <w:numId w:val="9"/>
        </w:numPr>
        <w:pBdr>
          <w:top w:val="single" w:sz="2" w:space="0" w:color="E5E7EB"/>
          <w:left w:val="single" w:sz="2" w:space="0" w:color="E5E7EB"/>
          <w:bottom w:val="single" w:sz="2" w:space="0" w:color="E5E7EB"/>
          <w:right w:val="single" w:sz="2" w:space="0" w:color="E5E7EB"/>
        </w:pBdr>
        <w:spacing w:after="0" w:line="240" w:lineRule="auto"/>
        <w:ind w:left="0"/>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Recognized for outstanding contribution to student engagement in technology initiatives</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33" style="width:0;height:.75pt" o:hralign="center" o:hrstd="t" o:hr="t" fillcolor="#a0a0a0" stroked="f"/>
        </w:pic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Times New Roman" w:eastAsia="Times New Roman" w:hAnsi="Times New Roman" w:cs="Times New Roman"/>
          <w:b/>
          <w:bCs/>
          <w:sz w:val="40"/>
          <w:szCs w:val="40"/>
        </w:rPr>
      </w:pPr>
      <w:r w:rsidRPr="00043901">
        <w:rPr>
          <w:rFonts w:ascii="Times New Roman" w:eastAsia="Times New Roman" w:hAnsi="Times New Roman" w:cs="Times New Roman"/>
          <w:b/>
          <w:bCs/>
          <w:sz w:val="40"/>
          <w:szCs w:val="40"/>
        </w:rPr>
        <w:t>References</w:t>
      </w:r>
    </w:p>
    <w:p w:rsidR="002F0C17"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B97A40">
        <w:rPr>
          <w:rFonts w:ascii="Times New Roman" w:eastAsia="Times New Roman" w:hAnsi="Times New Roman" w:cs="Times New Roman"/>
          <w:b/>
          <w:bCs/>
          <w:sz w:val="28"/>
          <w:szCs w:val="28"/>
          <w:bdr w:val="single" w:sz="2" w:space="0" w:color="E5E7EB" w:frame="1"/>
        </w:rPr>
        <w:t>Er. Sharmila Dahit</w:t>
      </w:r>
      <w:r w:rsidRPr="00043901">
        <w:rPr>
          <w:rFonts w:ascii="Times New Roman" w:eastAsia="Times New Roman" w:hAnsi="Times New Roman" w:cs="Times New Roman"/>
          <w:sz w:val="28"/>
          <w:szCs w:val="28"/>
        </w:rPr>
        <w:br/>
        <w:t>Head of Department, Computer Engineering</w:t>
      </w:r>
      <w:r w:rsidRPr="00043901">
        <w:rPr>
          <w:rFonts w:ascii="Times New Roman" w:eastAsia="Times New Roman" w:hAnsi="Times New Roman" w:cs="Times New Roman"/>
          <w:sz w:val="28"/>
          <w:szCs w:val="28"/>
        </w:rPr>
        <w:br/>
        <w:t>Rapti Engineering College, Ghorahi, Dang</w:t>
      </w:r>
      <w:r w:rsidRPr="00043901">
        <w:rPr>
          <w:rFonts w:ascii="Times New Roman" w:eastAsia="Times New Roman" w:hAnsi="Times New Roman" w:cs="Times New Roman"/>
          <w:sz w:val="28"/>
          <w:szCs w:val="28"/>
        </w:rPr>
        <w:br/>
        <w:t>Email: [</w:t>
      </w:r>
      <w:hyperlink r:id="rId6" w:tgtFrame="_blank" w:history="1">
        <w:r w:rsidRPr="00B97A40">
          <w:rPr>
            <w:rFonts w:ascii="Times New Roman" w:eastAsia="Times New Roman" w:hAnsi="Times New Roman" w:cs="Times New Roman"/>
            <w:color w:val="0000FF"/>
            <w:sz w:val="28"/>
            <w:szCs w:val="28"/>
            <w:u w:val="single"/>
            <w:bdr w:val="single" w:sz="2" w:space="0" w:color="E5E7EB" w:frame="1"/>
          </w:rPr>
          <w:t>sharmila.dahit@rec.edu.np</w:t>
        </w:r>
      </w:hyperlink>
      <w:r w:rsidRPr="00043901">
        <w:rPr>
          <w:rFonts w:ascii="Times New Roman" w:eastAsia="Times New Roman" w:hAnsi="Times New Roman" w:cs="Times New Roman"/>
          <w:sz w:val="28"/>
          <w:szCs w:val="28"/>
        </w:rPr>
        <w:t xml:space="preserve">] </w:t>
      </w:r>
    </w:p>
    <w:p w:rsidR="00043901" w:rsidRPr="00043901" w:rsidRDefault="00043901" w:rsidP="00043901">
      <w:pPr>
        <w:pBdr>
          <w:top w:val="single" w:sz="2" w:space="0" w:color="E5E7EB"/>
          <w:left w:val="single" w:sz="2" w:space="0" w:color="E5E7EB"/>
          <w:bottom w:val="single" w:sz="2" w:space="0" w:color="E5E7EB"/>
          <w:right w:val="single" w:sz="2" w:space="0" w:color="E5E7EB"/>
        </w:pBdr>
        <w:spacing w:after="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t>Phone: [Contact Number]</w:t>
      </w:r>
    </w:p>
    <w:p w:rsidR="00043901" w:rsidRPr="00043901" w:rsidRDefault="00043901" w:rsidP="00043901">
      <w:pPr>
        <w:spacing w:before="240" w:after="240" w:line="240" w:lineRule="auto"/>
        <w:rPr>
          <w:rFonts w:ascii="Times New Roman" w:eastAsia="Times New Roman" w:hAnsi="Times New Roman" w:cs="Times New Roman"/>
          <w:sz w:val="28"/>
          <w:szCs w:val="28"/>
        </w:rPr>
      </w:pPr>
      <w:r w:rsidRPr="00043901">
        <w:rPr>
          <w:rFonts w:ascii="Times New Roman" w:eastAsia="Times New Roman" w:hAnsi="Times New Roman" w:cs="Times New Roman"/>
          <w:sz w:val="28"/>
          <w:szCs w:val="28"/>
        </w:rPr>
        <w:pict>
          <v:rect id="_x0000_i1034" style="width:0;height:.75pt" o:hralign="center" o:hrstd="t" o:hr="t" fillcolor="#a0a0a0" stroked="f"/>
        </w:pict>
      </w:r>
    </w:p>
    <w:p w:rsidR="003F0C04" w:rsidRPr="00B97A40" w:rsidRDefault="003F0C04">
      <w:pPr>
        <w:rPr>
          <w:rFonts w:ascii="Times New Roman" w:hAnsi="Times New Roman" w:cs="Times New Roman"/>
          <w:sz w:val="24"/>
          <w:szCs w:val="22"/>
        </w:rPr>
      </w:pPr>
    </w:p>
    <w:sectPr w:rsidR="003F0C04" w:rsidRPr="00B9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6A4"/>
    <w:multiLevelType w:val="multilevel"/>
    <w:tmpl w:val="B814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253A5"/>
    <w:multiLevelType w:val="multilevel"/>
    <w:tmpl w:val="3904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B6D80"/>
    <w:multiLevelType w:val="multilevel"/>
    <w:tmpl w:val="47F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3630AD"/>
    <w:multiLevelType w:val="multilevel"/>
    <w:tmpl w:val="266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60604"/>
    <w:multiLevelType w:val="multilevel"/>
    <w:tmpl w:val="D01A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84094A"/>
    <w:multiLevelType w:val="multilevel"/>
    <w:tmpl w:val="F6A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25505E"/>
    <w:multiLevelType w:val="multilevel"/>
    <w:tmpl w:val="FEA8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312F85"/>
    <w:multiLevelType w:val="multilevel"/>
    <w:tmpl w:val="68A8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BAB1444"/>
    <w:multiLevelType w:val="multilevel"/>
    <w:tmpl w:val="3D9A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4"/>
  </w:num>
  <w:num w:numId="4">
    <w:abstractNumId w:val="1"/>
  </w:num>
  <w:num w:numId="5">
    <w:abstractNumId w:val="0"/>
  </w:num>
  <w:num w:numId="6">
    <w:abstractNumId w:val="7"/>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901"/>
    <w:rsid w:val="00043901"/>
    <w:rsid w:val="002F0C17"/>
    <w:rsid w:val="003F0C04"/>
    <w:rsid w:val="00B97A4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8ED5"/>
  <w15:chartTrackingRefBased/>
  <w15:docId w15:val="{8457101A-534D-48D2-BFEC-C228E38F9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439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439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43901"/>
    <w:rPr>
      <w:rFonts w:ascii="Times New Roman" w:eastAsia="Times New Roman" w:hAnsi="Times New Roman" w:cs="Times New Roman"/>
      <w:b/>
      <w:bCs/>
      <w:sz w:val="36"/>
      <w:szCs w:val="36"/>
    </w:rPr>
  </w:style>
  <w:style w:type="paragraph" w:customStyle="1" w:styleId="my-0">
    <w:name w:val="my-0"/>
    <w:basedOn w:val="Normal"/>
    <w:rsid w:val="000439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3901"/>
    <w:rPr>
      <w:b/>
      <w:bCs/>
    </w:rPr>
  </w:style>
  <w:style w:type="character" w:styleId="Emphasis">
    <w:name w:val="Emphasis"/>
    <w:basedOn w:val="DefaultParagraphFont"/>
    <w:uiPriority w:val="20"/>
    <w:qFormat/>
    <w:rsid w:val="00043901"/>
    <w:rPr>
      <w:i/>
      <w:iCs/>
    </w:rPr>
  </w:style>
  <w:style w:type="character" w:styleId="Hyperlink">
    <w:name w:val="Hyperlink"/>
    <w:basedOn w:val="DefaultParagraphFont"/>
    <w:uiPriority w:val="99"/>
    <w:unhideWhenUsed/>
    <w:rsid w:val="000439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5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rmila.dahit@rec.edu.np" TargetMode="External"/><Relationship Id="rId5" Type="http://schemas.openxmlformats.org/officeDocument/2006/relationships/hyperlink" Target="https://www.linkedin.com/in/sa-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HamroWEB Solutions Pvt.Ltd</dc:creator>
  <cp:keywords/>
  <dc:description/>
  <cp:lastModifiedBy>HamroWEB Solutions Pvt.Ltd</cp:lastModifiedBy>
  <cp:revision>1</cp:revision>
  <dcterms:created xsi:type="dcterms:W3CDTF">2025-05-26T14:03:00Z</dcterms:created>
  <dcterms:modified xsi:type="dcterms:W3CDTF">2025-05-26T14:31:00Z</dcterms:modified>
</cp:coreProperties>
</file>